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8A" w:rsidRPr="00D6349D" w:rsidRDefault="00172B8A" w:rsidP="00A6127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SAFETY</w:t>
      </w:r>
      <w:r w:rsidRPr="00D6349D">
        <w:rPr>
          <w:rFonts w:ascii="Arial" w:hAnsi="Arial" w:cs="Arial"/>
          <w:b/>
          <w:sz w:val="32"/>
        </w:rPr>
        <w:t xml:space="preserve"> PLAN GUIDELINES </w:t>
      </w:r>
    </w:p>
    <w:p w:rsidR="00172B8A" w:rsidRPr="00D6349D" w:rsidRDefault="00172B8A" w:rsidP="00A6127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D6349D">
        <w:rPr>
          <w:rFonts w:ascii="Arial" w:hAnsi="Arial" w:cs="Arial"/>
          <w:b/>
          <w:sz w:val="32"/>
        </w:rPr>
        <w:t>CONTENT COMPARISON</w:t>
      </w:r>
    </w:p>
    <w:p w:rsidR="00172B8A" w:rsidRDefault="00172B8A" w:rsidP="00A61270">
      <w:pPr>
        <w:spacing w:line="240" w:lineRule="auto"/>
        <w:rPr>
          <w:rFonts w:ascii="Arial" w:hAnsi="Arial" w:cs="Arial"/>
        </w:rPr>
      </w:pPr>
    </w:p>
    <w:p w:rsidR="00172B8A" w:rsidRDefault="00172B8A" w:rsidP="00172B8A">
      <w:pPr>
        <w:spacing w:line="240" w:lineRule="auto"/>
        <w:rPr>
          <w:rFonts w:ascii="Arial" w:hAnsi="Arial" w:cs="Arial"/>
          <w:sz w:val="24"/>
          <w:szCs w:val="24"/>
        </w:rPr>
      </w:pPr>
      <w:r w:rsidRPr="00D6349D">
        <w:rPr>
          <w:rFonts w:ascii="Arial" w:hAnsi="Arial" w:cs="Arial"/>
          <w:sz w:val="24"/>
          <w:szCs w:val="24"/>
        </w:rPr>
        <w:t xml:space="preserve">The table below shows where the contents of the </w:t>
      </w:r>
      <w:r>
        <w:rPr>
          <w:rFonts w:ascii="Arial" w:hAnsi="Arial" w:cs="Arial"/>
          <w:i/>
          <w:sz w:val="24"/>
          <w:szCs w:val="24"/>
        </w:rPr>
        <w:t>Safety</w:t>
      </w:r>
      <w:r w:rsidRPr="00D6349D">
        <w:rPr>
          <w:rFonts w:ascii="Arial" w:hAnsi="Arial" w:cs="Arial"/>
          <w:i/>
          <w:sz w:val="24"/>
          <w:szCs w:val="24"/>
        </w:rPr>
        <w:t xml:space="preserve"> Plan Guidelines</w:t>
      </w:r>
      <w:r>
        <w:rPr>
          <w:rFonts w:ascii="Arial" w:hAnsi="Arial" w:cs="Arial"/>
          <w:sz w:val="24"/>
          <w:szCs w:val="24"/>
        </w:rPr>
        <w:t xml:space="preserve"> issued by the National Energy Board (NEB), Canada – Newfoundland and Labrador Offshore Petroleum Board (CNLOPB) and Canada-Nova Scotia Offshore Petroleum Board (CNSOPB) are captured in the </w:t>
      </w:r>
      <w:r>
        <w:rPr>
          <w:rFonts w:ascii="Arial" w:hAnsi="Arial" w:cs="Arial"/>
          <w:i/>
          <w:sz w:val="24"/>
          <w:szCs w:val="24"/>
        </w:rPr>
        <w:t>Safety</w:t>
      </w:r>
      <w:r w:rsidRPr="00D6349D">
        <w:rPr>
          <w:rFonts w:ascii="Arial" w:hAnsi="Arial" w:cs="Arial"/>
          <w:i/>
          <w:sz w:val="24"/>
          <w:szCs w:val="24"/>
        </w:rPr>
        <w:t xml:space="preserve"> Plan Guidelines and Interpretat</w:t>
      </w:r>
      <w:bookmarkStart w:id="0" w:name="_GoBack"/>
      <w:bookmarkEnd w:id="0"/>
      <w:r w:rsidRPr="00D6349D">
        <w:rPr>
          <w:rFonts w:ascii="Arial" w:hAnsi="Arial" w:cs="Arial"/>
          <w:i/>
          <w:sz w:val="24"/>
          <w:szCs w:val="24"/>
        </w:rPr>
        <w:t>ion Notes</w:t>
      </w:r>
      <w:r>
        <w:rPr>
          <w:rFonts w:ascii="Arial" w:hAnsi="Arial" w:cs="Arial"/>
          <w:sz w:val="24"/>
          <w:szCs w:val="24"/>
        </w:rPr>
        <w:t xml:space="preserve"> issued by the GNWT Regulator of oil and gas operations.</w:t>
      </w:r>
    </w:p>
    <w:p w:rsidR="00172B8A" w:rsidRDefault="00172B8A" w:rsidP="00172B8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24954" w:rsidRPr="00024954" w:rsidTr="00172B8A">
        <w:trPr>
          <w:cantSplit/>
          <w:tblHeader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B8A">
              <w:rPr>
                <w:rFonts w:ascii="Arial" w:hAnsi="Arial" w:cs="Arial"/>
                <w:b/>
                <w:sz w:val="24"/>
                <w:szCs w:val="24"/>
              </w:rPr>
              <w:t>NEB/CNLOPB/CNSOPB Guidelines</w:t>
            </w:r>
          </w:p>
        </w:tc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B8A">
              <w:rPr>
                <w:rFonts w:ascii="Arial" w:hAnsi="Arial" w:cs="Arial"/>
                <w:b/>
                <w:sz w:val="24"/>
                <w:szCs w:val="24"/>
              </w:rPr>
              <w:t>OROGO Guidelines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Acronyms</w:t>
            </w:r>
          </w:p>
        </w:tc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Throughout document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Definitions</w:t>
            </w:r>
          </w:p>
        </w:tc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Throughout document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1. Purpose and Scope of Guidelines</w:t>
            </w:r>
          </w:p>
        </w:tc>
        <w:tc>
          <w:tcPr>
            <w:tcW w:w="4788" w:type="dxa"/>
          </w:tcPr>
          <w:p w:rsidR="00024954" w:rsidRPr="00172B8A" w:rsidRDefault="00D36731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1. Introduction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2. Regulatory Framework</w:t>
            </w:r>
          </w:p>
        </w:tc>
        <w:tc>
          <w:tcPr>
            <w:tcW w:w="4788" w:type="dxa"/>
          </w:tcPr>
          <w:p w:rsidR="00024954" w:rsidRPr="00172B8A" w:rsidRDefault="00D36731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1. Introduction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3. Management System Linkages</w:t>
            </w:r>
          </w:p>
        </w:tc>
        <w:tc>
          <w:tcPr>
            <w:tcW w:w="4788" w:type="dxa"/>
          </w:tcPr>
          <w:p w:rsidR="00FB0059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</w:t>
            </w:r>
            <w:r w:rsidR="00D36731" w:rsidRPr="00172B8A">
              <w:rPr>
                <w:rFonts w:ascii="Arial" w:hAnsi="Arial" w:cs="Arial"/>
                <w:szCs w:val="24"/>
              </w:rPr>
              <w:t>. Management System Linkages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3.1 Management of the Operator’s Work or Activity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</w:t>
            </w:r>
            <w:r w:rsidR="00D36731" w:rsidRPr="00172B8A">
              <w:rPr>
                <w:rFonts w:ascii="Arial" w:hAnsi="Arial" w:cs="Arial"/>
                <w:szCs w:val="24"/>
              </w:rPr>
              <w:t>. Management System Linkages</w:t>
            </w:r>
          </w:p>
          <w:p w:rsidR="00FB0059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</w:t>
            </w:r>
            <w:r w:rsidR="00312D4D" w:rsidRPr="00172B8A">
              <w:rPr>
                <w:rFonts w:ascii="Arial" w:hAnsi="Arial" w:cs="Arial"/>
                <w:szCs w:val="24"/>
              </w:rPr>
              <w:t>F</w:t>
            </w:r>
            <w:r w:rsidR="00FB0059" w:rsidRPr="00172B8A">
              <w:rPr>
                <w:rFonts w:ascii="Arial" w:hAnsi="Arial" w:cs="Arial"/>
                <w:szCs w:val="24"/>
              </w:rPr>
              <w:t>. Contractors and Supply Chain Management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3.2 Man</w:t>
            </w:r>
            <w:r w:rsidR="00172B8A" w:rsidRPr="00172B8A">
              <w:rPr>
                <w:rFonts w:ascii="Arial" w:hAnsi="Arial" w:cs="Arial"/>
                <w:szCs w:val="24"/>
              </w:rPr>
              <w:t xml:space="preserve">agement of Contractor’s Work or </w:t>
            </w:r>
            <w:r w:rsidRPr="00172B8A">
              <w:rPr>
                <w:rFonts w:ascii="Arial" w:hAnsi="Arial" w:cs="Arial"/>
                <w:szCs w:val="24"/>
              </w:rPr>
              <w:t>Activity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</w:t>
            </w:r>
            <w:r w:rsidR="00312D4D" w:rsidRPr="00172B8A">
              <w:rPr>
                <w:rFonts w:ascii="Arial" w:hAnsi="Arial" w:cs="Arial"/>
                <w:szCs w:val="24"/>
              </w:rPr>
              <w:t>F</w:t>
            </w:r>
            <w:r w:rsidR="00F70D1E" w:rsidRPr="00172B8A">
              <w:rPr>
                <w:rFonts w:ascii="Arial" w:hAnsi="Arial" w:cs="Arial"/>
                <w:szCs w:val="24"/>
              </w:rPr>
              <w:t xml:space="preserve">. </w:t>
            </w:r>
            <w:r w:rsidR="00D36731" w:rsidRPr="00172B8A">
              <w:rPr>
                <w:rFonts w:ascii="Arial" w:hAnsi="Arial" w:cs="Arial"/>
                <w:szCs w:val="24"/>
              </w:rPr>
              <w:t>Contractors</w:t>
            </w:r>
            <w:r w:rsidR="00F70D1E" w:rsidRPr="00172B8A">
              <w:rPr>
                <w:rFonts w:ascii="Arial" w:hAnsi="Arial" w:cs="Arial"/>
                <w:szCs w:val="24"/>
              </w:rPr>
              <w:t xml:space="preserve"> and Supply Chain Management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 Content of the Safety Plan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(title only)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4.1 General</w:t>
            </w:r>
          </w:p>
        </w:tc>
        <w:tc>
          <w:tcPr>
            <w:tcW w:w="4788" w:type="dxa"/>
          </w:tcPr>
          <w:p w:rsidR="00D36731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</w:t>
            </w:r>
            <w:r w:rsidR="00D36731" w:rsidRPr="00172B8A">
              <w:rPr>
                <w:rFonts w:ascii="Arial" w:hAnsi="Arial" w:cs="Arial"/>
                <w:szCs w:val="24"/>
              </w:rPr>
              <w:t>A. General</w:t>
            </w:r>
          </w:p>
          <w:p w:rsidR="001A6409" w:rsidRPr="00172B8A" w:rsidRDefault="001A6409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3. Format</w:t>
            </w:r>
          </w:p>
          <w:p w:rsidR="001A6409" w:rsidRPr="00172B8A" w:rsidRDefault="001A6409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2. Purpose and Scope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4.2 Purpose and Scope of the Safety Plan</w:t>
            </w:r>
          </w:p>
        </w:tc>
        <w:tc>
          <w:tcPr>
            <w:tcW w:w="4788" w:type="dxa"/>
          </w:tcPr>
          <w:p w:rsidR="00FB0059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2. Purpose and Scope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4.3 Safety Policy Statement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</w:t>
            </w:r>
            <w:r w:rsidR="00D36731" w:rsidRPr="00172B8A">
              <w:rPr>
                <w:rFonts w:ascii="Arial" w:hAnsi="Arial" w:cs="Arial"/>
                <w:szCs w:val="24"/>
              </w:rPr>
              <w:t>. Management System Linkages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4.4 Applicable Plans and Procedures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</w:t>
            </w:r>
            <w:r w:rsidR="00312D4D" w:rsidRPr="00172B8A">
              <w:rPr>
                <w:rFonts w:ascii="Arial" w:hAnsi="Arial" w:cs="Arial"/>
                <w:szCs w:val="24"/>
              </w:rPr>
              <w:t>. Management System Linkages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4.5 Planning</w:t>
            </w:r>
          </w:p>
        </w:tc>
        <w:tc>
          <w:tcPr>
            <w:tcW w:w="4788" w:type="dxa"/>
          </w:tcPr>
          <w:p w:rsidR="00024954" w:rsidRPr="00172B8A" w:rsidRDefault="00FB0059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(title only)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4.5.1 Hazard Identification, Evaluation and Risk Mitigation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</w:t>
            </w:r>
            <w:r w:rsidR="00312D4D" w:rsidRPr="00172B8A">
              <w:rPr>
                <w:rFonts w:ascii="Arial" w:hAnsi="Arial" w:cs="Arial"/>
                <w:szCs w:val="24"/>
              </w:rPr>
              <w:t>B</w:t>
            </w:r>
            <w:r w:rsidR="00F70D1E" w:rsidRPr="00172B8A">
              <w:rPr>
                <w:rFonts w:ascii="Arial" w:hAnsi="Arial" w:cs="Arial"/>
                <w:szCs w:val="24"/>
              </w:rPr>
              <w:t>.</w:t>
            </w:r>
            <w:r w:rsidR="00742ECA" w:rsidRPr="00172B8A">
              <w:rPr>
                <w:rFonts w:ascii="Arial" w:hAnsi="Arial" w:cs="Arial"/>
                <w:szCs w:val="24"/>
              </w:rPr>
              <w:t xml:space="preserve"> Identification of Hazards and Evaluation of Risks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4.5.2 Legal Requirements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</w:t>
            </w:r>
            <w:r w:rsidR="00F70D1E" w:rsidRPr="00172B8A">
              <w:rPr>
                <w:rFonts w:ascii="Arial" w:hAnsi="Arial" w:cs="Arial"/>
                <w:szCs w:val="24"/>
              </w:rPr>
              <w:t>A. General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4.5.3 Commitments by the Operator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</w:t>
            </w:r>
            <w:r w:rsidR="00F70D1E" w:rsidRPr="00172B8A">
              <w:rPr>
                <w:rFonts w:ascii="Arial" w:hAnsi="Arial" w:cs="Arial"/>
                <w:szCs w:val="24"/>
              </w:rPr>
              <w:t>A. General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4.5.4 Adopted Codes and Standards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</w:t>
            </w:r>
            <w:r w:rsidR="00F70D1E" w:rsidRPr="00172B8A">
              <w:rPr>
                <w:rFonts w:ascii="Arial" w:hAnsi="Arial" w:cs="Arial"/>
                <w:szCs w:val="24"/>
              </w:rPr>
              <w:t>A. General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4.5.5 Objectives, Targets and Limits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5H</w:t>
            </w:r>
            <w:r w:rsidR="00FB0059" w:rsidRPr="00172B8A">
              <w:rPr>
                <w:rFonts w:ascii="Arial" w:hAnsi="Arial" w:cs="Arial"/>
                <w:szCs w:val="24"/>
              </w:rPr>
              <w:t>. Monitoring Compliance and Measuring Performance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4.6 Implementation and Operations</w:t>
            </w:r>
          </w:p>
        </w:tc>
        <w:tc>
          <w:tcPr>
            <w:tcW w:w="4788" w:type="dxa"/>
          </w:tcPr>
          <w:p w:rsidR="00024954" w:rsidRPr="00172B8A" w:rsidRDefault="00FB0059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(title only)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4.6.1 Resources, Roles, Responsibilities and Authority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</w:t>
            </w:r>
            <w:r w:rsidR="00312D4D" w:rsidRPr="00172B8A">
              <w:rPr>
                <w:rFonts w:ascii="Arial" w:hAnsi="Arial" w:cs="Arial"/>
                <w:szCs w:val="24"/>
              </w:rPr>
              <w:t>E</w:t>
            </w:r>
            <w:r w:rsidR="00F70D1E" w:rsidRPr="00172B8A">
              <w:rPr>
                <w:rFonts w:ascii="Arial" w:hAnsi="Arial" w:cs="Arial"/>
                <w:szCs w:val="24"/>
              </w:rPr>
              <w:t>.</w:t>
            </w:r>
            <w:r w:rsidR="00742ECA" w:rsidRPr="00172B8A">
              <w:rPr>
                <w:rFonts w:ascii="Arial" w:hAnsi="Arial" w:cs="Arial"/>
                <w:szCs w:val="24"/>
              </w:rPr>
              <w:t xml:space="preserve"> Organizational Structure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lastRenderedPageBreak/>
              <w:t>4.6.2 Commitment, Leadership and Participation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</w:t>
            </w:r>
            <w:r w:rsidR="00312D4D" w:rsidRPr="00172B8A">
              <w:rPr>
                <w:rFonts w:ascii="Arial" w:hAnsi="Arial" w:cs="Arial"/>
                <w:szCs w:val="24"/>
              </w:rPr>
              <w:t>E</w:t>
            </w:r>
            <w:r w:rsidR="00F70D1E" w:rsidRPr="00172B8A">
              <w:rPr>
                <w:rFonts w:ascii="Arial" w:hAnsi="Arial" w:cs="Arial"/>
                <w:szCs w:val="24"/>
              </w:rPr>
              <w:t>.</w:t>
            </w:r>
            <w:r w:rsidR="00742ECA" w:rsidRPr="00172B8A">
              <w:rPr>
                <w:rFonts w:ascii="Arial" w:hAnsi="Arial" w:cs="Arial"/>
                <w:szCs w:val="24"/>
              </w:rPr>
              <w:t xml:space="preserve"> Organizational Structure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4.6.3 Awareness, Competence and Training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</w:t>
            </w:r>
            <w:r w:rsidR="00312D4D" w:rsidRPr="00172B8A">
              <w:rPr>
                <w:rFonts w:ascii="Arial" w:hAnsi="Arial" w:cs="Arial"/>
                <w:szCs w:val="24"/>
              </w:rPr>
              <w:t>I</w:t>
            </w:r>
            <w:r w:rsidR="00F70D1E" w:rsidRPr="00172B8A">
              <w:rPr>
                <w:rFonts w:ascii="Arial" w:hAnsi="Arial" w:cs="Arial"/>
                <w:szCs w:val="24"/>
              </w:rPr>
              <w:t>. Awareness, Competence and Training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4.6.3.1 Awareness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</w:t>
            </w:r>
            <w:r w:rsidR="00312D4D" w:rsidRPr="00172B8A">
              <w:rPr>
                <w:rFonts w:ascii="Arial" w:hAnsi="Arial" w:cs="Arial"/>
                <w:szCs w:val="24"/>
              </w:rPr>
              <w:t>I</w:t>
            </w:r>
            <w:r w:rsidR="00F70D1E" w:rsidRPr="00172B8A">
              <w:rPr>
                <w:rFonts w:ascii="Arial" w:hAnsi="Arial" w:cs="Arial"/>
                <w:szCs w:val="24"/>
              </w:rPr>
              <w:t>. Awareness, Competence and Training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4.6.3.2 Competence and Training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</w:t>
            </w:r>
            <w:r w:rsidR="00312D4D" w:rsidRPr="00172B8A">
              <w:rPr>
                <w:rFonts w:ascii="Arial" w:hAnsi="Arial" w:cs="Arial"/>
                <w:szCs w:val="24"/>
              </w:rPr>
              <w:t>I</w:t>
            </w:r>
            <w:r w:rsidR="00F70D1E" w:rsidRPr="00172B8A">
              <w:rPr>
                <w:rFonts w:ascii="Arial" w:hAnsi="Arial" w:cs="Arial"/>
                <w:szCs w:val="24"/>
              </w:rPr>
              <w:t>. Awareness, Competence and Training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4.6.4 Communication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</w:t>
            </w:r>
            <w:r w:rsidR="00312D4D" w:rsidRPr="00172B8A">
              <w:rPr>
                <w:rFonts w:ascii="Arial" w:hAnsi="Arial" w:cs="Arial"/>
                <w:szCs w:val="24"/>
              </w:rPr>
              <w:t>I</w:t>
            </w:r>
            <w:r w:rsidR="00F70D1E" w:rsidRPr="00172B8A">
              <w:rPr>
                <w:rFonts w:ascii="Arial" w:hAnsi="Arial" w:cs="Arial"/>
                <w:szCs w:val="24"/>
              </w:rPr>
              <w:t>. Awareness, Competence and Training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4.6.5 Documentation and Document Control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7</w:t>
            </w:r>
            <w:r w:rsidR="00742ECA" w:rsidRPr="00172B8A">
              <w:rPr>
                <w:rFonts w:ascii="Arial" w:hAnsi="Arial" w:cs="Arial"/>
                <w:szCs w:val="24"/>
              </w:rPr>
              <w:t>. Record Keeping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4.6.6 Operational Control</w:t>
            </w:r>
          </w:p>
        </w:tc>
        <w:tc>
          <w:tcPr>
            <w:tcW w:w="4788" w:type="dxa"/>
          </w:tcPr>
          <w:p w:rsidR="00024954" w:rsidRPr="00172B8A" w:rsidRDefault="00FB0059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(title only)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4.6.6.1 Operations and Maintenance Procedures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</w:t>
            </w:r>
            <w:r w:rsidR="00312D4D" w:rsidRPr="00172B8A">
              <w:rPr>
                <w:rFonts w:ascii="Arial" w:hAnsi="Arial" w:cs="Arial"/>
                <w:szCs w:val="24"/>
              </w:rPr>
              <w:t>B</w:t>
            </w:r>
            <w:r w:rsidR="00F70D1E" w:rsidRPr="00172B8A">
              <w:rPr>
                <w:rFonts w:ascii="Arial" w:hAnsi="Arial" w:cs="Arial"/>
                <w:szCs w:val="24"/>
              </w:rPr>
              <w:t>. Identification of Hazards and Evaluation of Risks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4.6.6.2 Critical Structures, Facilities, Equipment and Systems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</w:t>
            </w:r>
            <w:r w:rsidR="00312D4D" w:rsidRPr="00172B8A">
              <w:rPr>
                <w:rFonts w:ascii="Arial" w:hAnsi="Arial" w:cs="Arial"/>
                <w:szCs w:val="24"/>
              </w:rPr>
              <w:t>D</w:t>
            </w:r>
            <w:r w:rsidR="00F70D1E" w:rsidRPr="00172B8A">
              <w:rPr>
                <w:rFonts w:ascii="Arial" w:hAnsi="Arial" w:cs="Arial"/>
                <w:szCs w:val="24"/>
              </w:rPr>
              <w:t>.</w:t>
            </w:r>
            <w:r w:rsidR="00742ECA" w:rsidRPr="00172B8A">
              <w:rPr>
                <w:rFonts w:ascii="Arial" w:hAnsi="Arial" w:cs="Arial"/>
                <w:szCs w:val="24"/>
              </w:rPr>
              <w:t xml:space="preserve"> Structure, Facilities, Equipment and Systems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4.6.7 Contractor and Supply Chain Management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</w:t>
            </w:r>
            <w:r w:rsidR="00312D4D" w:rsidRPr="00172B8A">
              <w:rPr>
                <w:rFonts w:ascii="Arial" w:hAnsi="Arial" w:cs="Arial"/>
                <w:szCs w:val="24"/>
              </w:rPr>
              <w:t>F</w:t>
            </w:r>
            <w:r w:rsidR="00F70D1E" w:rsidRPr="00172B8A">
              <w:rPr>
                <w:rFonts w:ascii="Arial" w:hAnsi="Arial" w:cs="Arial"/>
                <w:szCs w:val="24"/>
              </w:rPr>
              <w:t>. Contractors and Supply Chain Management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4.6.8 Management of Change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</w:t>
            </w:r>
            <w:r w:rsidR="00312D4D" w:rsidRPr="00172B8A">
              <w:rPr>
                <w:rFonts w:ascii="Arial" w:hAnsi="Arial" w:cs="Arial"/>
                <w:szCs w:val="24"/>
              </w:rPr>
              <w:t>J</w:t>
            </w:r>
            <w:r w:rsidR="00F70D1E" w:rsidRPr="00172B8A">
              <w:rPr>
                <w:rFonts w:ascii="Arial" w:hAnsi="Arial" w:cs="Arial"/>
                <w:szCs w:val="24"/>
              </w:rPr>
              <w:t>. Management of Change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4.6.9 Safety Incidents and Near Misses</w:t>
            </w:r>
          </w:p>
        </w:tc>
        <w:tc>
          <w:tcPr>
            <w:tcW w:w="4788" w:type="dxa"/>
          </w:tcPr>
          <w:p w:rsidR="00024954" w:rsidRPr="00172B8A" w:rsidRDefault="00FB0059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(title only)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4.6.9.1 Emergency Preparedness and Response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</w:t>
            </w:r>
            <w:r w:rsidR="00312D4D" w:rsidRPr="00172B8A">
              <w:rPr>
                <w:rFonts w:ascii="Arial" w:hAnsi="Arial" w:cs="Arial"/>
                <w:szCs w:val="24"/>
              </w:rPr>
              <w:t>C</w:t>
            </w:r>
            <w:r w:rsidR="00F70D1E" w:rsidRPr="00172B8A">
              <w:rPr>
                <w:rFonts w:ascii="Arial" w:hAnsi="Arial" w:cs="Arial"/>
                <w:szCs w:val="24"/>
              </w:rPr>
              <w:t>. Emergency Preparedness and Response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4.6.9.2 Incident and Near Miss Reporting and Investigation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6</w:t>
            </w:r>
            <w:r w:rsidR="00742ECA" w:rsidRPr="00172B8A">
              <w:rPr>
                <w:rFonts w:ascii="Arial" w:hAnsi="Arial" w:cs="Arial"/>
                <w:szCs w:val="24"/>
              </w:rPr>
              <w:t>. Reporting</w:t>
            </w:r>
            <w:r w:rsidR="00F70D1E" w:rsidRPr="00172B8A">
              <w:rPr>
                <w:rFonts w:ascii="Arial" w:hAnsi="Arial" w:cs="Arial"/>
                <w:szCs w:val="24"/>
              </w:rPr>
              <w:t xml:space="preserve"> Incidents and Near Misses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4.7 Checking</w:t>
            </w:r>
          </w:p>
        </w:tc>
        <w:tc>
          <w:tcPr>
            <w:tcW w:w="4788" w:type="dxa"/>
          </w:tcPr>
          <w:p w:rsidR="00024954" w:rsidRPr="00172B8A" w:rsidRDefault="00FB0059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(title only)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4.7.1 Performance Measurement and Compliance Monitoring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</w:t>
            </w:r>
            <w:r w:rsidR="00312D4D" w:rsidRPr="00172B8A">
              <w:rPr>
                <w:rFonts w:ascii="Arial" w:hAnsi="Arial" w:cs="Arial"/>
                <w:szCs w:val="24"/>
              </w:rPr>
              <w:t>H</w:t>
            </w:r>
            <w:r w:rsidR="00A15C3B" w:rsidRPr="00172B8A">
              <w:rPr>
                <w:rFonts w:ascii="Arial" w:hAnsi="Arial" w:cs="Arial"/>
                <w:szCs w:val="24"/>
              </w:rPr>
              <w:t>.</w:t>
            </w:r>
            <w:r w:rsidR="00742ECA" w:rsidRPr="00172B8A">
              <w:rPr>
                <w:rFonts w:ascii="Arial" w:hAnsi="Arial" w:cs="Arial"/>
                <w:szCs w:val="24"/>
              </w:rPr>
              <w:t xml:space="preserve"> Monitoring Compliance and Measuring Performance 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4.7.2 Auditing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</w:t>
            </w:r>
            <w:r w:rsidR="00312D4D" w:rsidRPr="00172B8A">
              <w:rPr>
                <w:rFonts w:ascii="Arial" w:hAnsi="Arial" w:cs="Arial"/>
                <w:szCs w:val="24"/>
              </w:rPr>
              <w:t>H</w:t>
            </w:r>
            <w:r w:rsidR="00A15C3B" w:rsidRPr="00172B8A">
              <w:rPr>
                <w:rFonts w:ascii="Arial" w:hAnsi="Arial" w:cs="Arial"/>
                <w:szCs w:val="24"/>
              </w:rPr>
              <w:t>. Monitoring Compliance and Measuring Performance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4.7.3 Managing Nonconformities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</w:t>
            </w:r>
            <w:r w:rsidR="00312D4D" w:rsidRPr="00172B8A">
              <w:rPr>
                <w:rFonts w:ascii="Arial" w:hAnsi="Arial" w:cs="Arial"/>
                <w:szCs w:val="24"/>
              </w:rPr>
              <w:t>H</w:t>
            </w:r>
            <w:r w:rsidR="00A15C3B" w:rsidRPr="00172B8A">
              <w:rPr>
                <w:rFonts w:ascii="Arial" w:hAnsi="Arial" w:cs="Arial"/>
                <w:szCs w:val="24"/>
              </w:rPr>
              <w:t>. Monitoring Compliance and Measuring Performance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4.7.4 Control of Records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7</w:t>
            </w:r>
            <w:r w:rsidR="00742ECA" w:rsidRPr="00172B8A">
              <w:rPr>
                <w:rFonts w:ascii="Arial" w:hAnsi="Arial" w:cs="Arial"/>
                <w:szCs w:val="24"/>
              </w:rPr>
              <w:t>. Record Keeping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4.8 Continual Improvement</w:t>
            </w:r>
          </w:p>
        </w:tc>
        <w:tc>
          <w:tcPr>
            <w:tcW w:w="4788" w:type="dxa"/>
          </w:tcPr>
          <w:p w:rsidR="00024954" w:rsidRPr="00172B8A" w:rsidRDefault="00DC2557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</w:t>
            </w:r>
            <w:r w:rsidR="00312D4D" w:rsidRPr="00172B8A">
              <w:rPr>
                <w:rFonts w:ascii="Arial" w:hAnsi="Arial" w:cs="Arial"/>
                <w:szCs w:val="24"/>
              </w:rPr>
              <w:t>H</w:t>
            </w:r>
            <w:r w:rsidR="00A15C3B" w:rsidRPr="00172B8A">
              <w:rPr>
                <w:rFonts w:ascii="Arial" w:hAnsi="Arial" w:cs="Arial"/>
                <w:szCs w:val="24"/>
              </w:rPr>
              <w:t>. Monitoring Compliance and Measuring Performance</w:t>
            </w:r>
          </w:p>
          <w:p w:rsidR="00FB0059" w:rsidRPr="00172B8A" w:rsidRDefault="00172B8A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6. Reporting Incidents and Near Misses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5. References</w:t>
            </w:r>
          </w:p>
        </w:tc>
        <w:tc>
          <w:tcPr>
            <w:tcW w:w="4788" w:type="dxa"/>
          </w:tcPr>
          <w:p w:rsidR="00024954" w:rsidRPr="00172B8A" w:rsidRDefault="00C6300F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Throughout the document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5.1 Acts and Regulations</w:t>
            </w:r>
          </w:p>
        </w:tc>
        <w:tc>
          <w:tcPr>
            <w:tcW w:w="4788" w:type="dxa"/>
          </w:tcPr>
          <w:p w:rsidR="00024954" w:rsidRPr="00172B8A" w:rsidRDefault="00742ECA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Throughout the document</w:t>
            </w:r>
          </w:p>
        </w:tc>
      </w:tr>
      <w:tr w:rsidR="00024954" w:rsidRPr="00172B8A" w:rsidTr="00172B8A">
        <w:trPr>
          <w:cantSplit/>
        </w:trPr>
        <w:tc>
          <w:tcPr>
            <w:tcW w:w="4788" w:type="dxa"/>
          </w:tcPr>
          <w:p w:rsidR="00024954" w:rsidRPr="00172B8A" w:rsidRDefault="00024954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5.2 Other References</w:t>
            </w:r>
          </w:p>
        </w:tc>
        <w:tc>
          <w:tcPr>
            <w:tcW w:w="4788" w:type="dxa"/>
          </w:tcPr>
          <w:p w:rsidR="00024954" w:rsidRPr="00172B8A" w:rsidRDefault="00742ECA" w:rsidP="00172B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72B8A">
              <w:rPr>
                <w:rFonts w:ascii="Arial" w:hAnsi="Arial" w:cs="Arial"/>
                <w:szCs w:val="24"/>
              </w:rPr>
              <w:t>Throughout the document</w:t>
            </w:r>
          </w:p>
        </w:tc>
      </w:tr>
    </w:tbl>
    <w:p w:rsidR="00024954" w:rsidRDefault="00024954"/>
    <w:p w:rsidR="00024954" w:rsidRDefault="00024954"/>
    <w:sectPr w:rsidR="00024954" w:rsidSect="00172B8A">
      <w:footerReference w:type="default" r:id="rId8"/>
      <w:pgSz w:w="12240" w:h="15840"/>
      <w:pgMar w:top="1440" w:right="1440" w:bottom="21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CE" w:rsidRDefault="000B58CE" w:rsidP="00444BCB">
      <w:pPr>
        <w:spacing w:after="0" w:line="240" w:lineRule="auto"/>
      </w:pPr>
      <w:r>
        <w:separator/>
      </w:r>
    </w:p>
  </w:endnote>
  <w:endnote w:type="continuationSeparator" w:id="0">
    <w:p w:rsidR="000B58CE" w:rsidRDefault="000B58CE" w:rsidP="004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CB" w:rsidRPr="00172B8A" w:rsidRDefault="00172B8A" w:rsidP="00172B8A">
    <w:pPr>
      <w:pStyle w:val="Footer"/>
      <w:rPr>
        <w:rFonts w:ascii="Arial" w:hAnsi="Arial" w:cs="Arial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1573485" wp14:editId="5986906E">
          <wp:simplePos x="0" y="0"/>
          <wp:positionH relativeFrom="column">
            <wp:posOffset>-99060</wp:posOffset>
          </wp:positionH>
          <wp:positionV relativeFrom="paragraph">
            <wp:posOffset>-399415</wp:posOffset>
          </wp:positionV>
          <wp:extent cx="2306320" cy="541020"/>
          <wp:effectExtent l="0" t="0" r="0" b="0"/>
          <wp:wrapTight wrapText="bothSides">
            <wp:wrapPolygon edited="0">
              <wp:start x="0" y="0"/>
              <wp:lineTo x="0" y="20535"/>
              <wp:lineTo x="21410" y="20535"/>
              <wp:lineTo x="214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-OROGO-E-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32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172B8A">
      <w:rPr>
        <w:rFonts w:ascii="Arial" w:hAnsi="Arial" w:cs="Arial"/>
      </w:rPr>
      <w:t xml:space="preserve">Page </w:t>
    </w:r>
    <w:r w:rsidRPr="00172B8A">
      <w:rPr>
        <w:rFonts w:ascii="Arial" w:hAnsi="Arial" w:cs="Arial"/>
      </w:rPr>
      <w:fldChar w:fldCharType="begin"/>
    </w:r>
    <w:r w:rsidRPr="00172B8A">
      <w:rPr>
        <w:rFonts w:ascii="Arial" w:hAnsi="Arial" w:cs="Arial"/>
      </w:rPr>
      <w:instrText xml:space="preserve"> PAGE  \* Arabic  \* MERGEFORMAT </w:instrText>
    </w:r>
    <w:r w:rsidRPr="00172B8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172B8A">
      <w:rPr>
        <w:rFonts w:ascii="Arial" w:hAnsi="Arial" w:cs="Arial"/>
      </w:rPr>
      <w:fldChar w:fldCharType="end"/>
    </w:r>
    <w:r w:rsidRPr="00172B8A">
      <w:rPr>
        <w:rFonts w:ascii="Arial" w:hAnsi="Arial" w:cs="Arial"/>
      </w:rPr>
      <w:t xml:space="preserve"> of </w:t>
    </w:r>
    <w:r w:rsidRPr="00172B8A">
      <w:rPr>
        <w:rFonts w:ascii="Arial" w:hAnsi="Arial" w:cs="Arial"/>
      </w:rPr>
      <w:fldChar w:fldCharType="begin"/>
    </w:r>
    <w:r w:rsidRPr="00172B8A">
      <w:rPr>
        <w:rFonts w:ascii="Arial" w:hAnsi="Arial" w:cs="Arial"/>
      </w:rPr>
      <w:instrText xml:space="preserve"> NUMPAGES  \* Arabic  \* MERGEFORMAT </w:instrText>
    </w:r>
    <w:r w:rsidRPr="00172B8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72B8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CE" w:rsidRDefault="000B58CE" w:rsidP="00444BCB">
      <w:pPr>
        <w:spacing w:after="0" w:line="240" w:lineRule="auto"/>
      </w:pPr>
      <w:r>
        <w:separator/>
      </w:r>
    </w:p>
  </w:footnote>
  <w:footnote w:type="continuationSeparator" w:id="0">
    <w:p w:rsidR="000B58CE" w:rsidRDefault="000B58CE" w:rsidP="00444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935"/>
    <w:multiLevelType w:val="hybridMultilevel"/>
    <w:tmpl w:val="5658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54"/>
    <w:rsid w:val="00024954"/>
    <w:rsid w:val="000705EF"/>
    <w:rsid w:val="000B58CE"/>
    <w:rsid w:val="00172B8A"/>
    <w:rsid w:val="001A6409"/>
    <w:rsid w:val="00312D4D"/>
    <w:rsid w:val="00444BCB"/>
    <w:rsid w:val="00711622"/>
    <w:rsid w:val="00742ECA"/>
    <w:rsid w:val="00A15C3B"/>
    <w:rsid w:val="00C6300F"/>
    <w:rsid w:val="00D36731"/>
    <w:rsid w:val="00DC2557"/>
    <w:rsid w:val="00F70D1E"/>
    <w:rsid w:val="00FB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9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CB"/>
  </w:style>
  <w:style w:type="paragraph" w:styleId="Footer">
    <w:name w:val="footer"/>
    <w:basedOn w:val="Normal"/>
    <w:link w:val="FooterChar"/>
    <w:uiPriority w:val="99"/>
    <w:unhideWhenUsed/>
    <w:rsid w:val="0044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CB"/>
  </w:style>
  <w:style w:type="paragraph" w:styleId="BalloonText">
    <w:name w:val="Balloon Text"/>
    <w:basedOn w:val="Normal"/>
    <w:link w:val="BalloonTextChar"/>
    <w:uiPriority w:val="99"/>
    <w:semiHidden/>
    <w:unhideWhenUsed/>
    <w:rsid w:val="004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9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CB"/>
  </w:style>
  <w:style w:type="paragraph" w:styleId="Footer">
    <w:name w:val="footer"/>
    <w:basedOn w:val="Normal"/>
    <w:link w:val="FooterChar"/>
    <w:uiPriority w:val="99"/>
    <w:unhideWhenUsed/>
    <w:rsid w:val="0044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CB"/>
  </w:style>
  <w:style w:type="paragraph" w:styleId="BalloonText">
    <w:name w:val="Balloon Text"/>
    <w:basedOn w:val="Normal"/>
    <w:link w:val="BalloonTextChar"/>
    <w:uiPriority w:val="99"/>
    <w:semiHidden/>
    <w:unhideWhenUsed/>
    <w:rsid w:val="004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DeJong</dc:creator>
  <cp:keywords/>
  <dc:description/>
  <cp:lastModifiedBy>Pauline DeJong</cp:lastModifiedBy>
  <cp:revision>14</cp:revision>
  <cp:lastPrinted>2018-08-21T16:52:00Z</cp:lastPrinted>
  <dcterms:created xsi:type="dcterms:W3CDTF">2018-07-05T15:34:00Z</dcterms:created>
  <dcterms:modified xsi:type="dcterms:W3CDTF">2018-11-14T16:44:00Z</dcterms:modified>
</cp:coreProperties>
</file>